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7F16E" w14:textId="2750BE11" w:rsidR="00AD4FE0" w:rsidRDefault="00AD4FE0" w:rsidP="00AD4FE0">
      <w:pPr>
        <w:jc w:val="center"/>
      </w:pPr>
      <w:r>
        <w:rPr>
          <w:b/>
          <w:noProof/>
          <w:u w:val="single"/>
        </w:rPr>
        <w:drawing>
          <wp:inline distT="0" distB="0" distL="0" distR="0" wp14:anchorId="2E6A596E" wp14:editId="40F58DE1">
            <wp:extent cx="1047964" cy="617722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ine Therap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88" cy="6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85709" w14:textId="77777777" w:rsidR="00AD4FE0" w:rsidRDefault="00AD4FE0" w:rsidP="00AD4FE0">
      <w:pPr>
        <w:jc w:val="center"/>
      </w:pPr>
    </w:p>
    <w:p w14:paraId="536858E5" w14:textId="79F300AA" w:rsidR="00A27FF9" w:rsidRDefault="00455A89" w:rsidP="00AD4FE0">
      <w:pPr>
        <w:jc w:val="center"/>
        <w:rPr>
          <w:b/>
          <w:bCs/>
        </w:rPr>
      </w:pPr>
      <w:r w:rsidRPr="00AD4FE0">
        <w:rPr>
          <w:b/>
          <w:bCs/>
        </w:rPr>
        <w:t>Discharge OASIS</w:t>
      </w:r>
    </w:p>
    <w:p w14:paraId="7A6D637A" w14:textId="77777777" w:rsidR="00AD4FE0" w:rsidRPr="00AD4FE0" w:rsidRDefault="00AD4FE0" w:rsidP="00AD4FE0">
      <w:pPr>
        <w:jc w:val="center"/>
        <w:rPr>
          <w:b/>
          <w:bCs/>
        </w:rPr>
      </w:pPr>
    </w:p>
    <w:p w14:paraId="65272CD8" w14:textId="049C040B" w:rsidR="00455A89" w:rsidRDefault="00455A89" w:rsidP="00455A89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ALWAYS</w:t>
      </w:r>
      <w:r w:rsidRPr="00AD3CFD">
        <w:rPr>
          <w:rFonts w:asciiTheme="minorHAnsi" w:hAnsiTheme="minorHAnsi"/>
          <w:sz w:val="24"/>
          <w:szCs w:val="24"/>
        </w:rPr>
        <w:t xml:space="preserve"> check who should be doing the DC OASIS</w:t>
      </w:r>
      <w:r w:rsidR="00AD4FE0">
        <w:rPr>
          <w:rFonts w:asciiTheme="minorHAnsi" w:hAnsiTheme="minorHAnsi"/>
          <w:sz w:val="24"/>
          <w:szCs w:val="24"/>
        </w:rPr>
        <w:t xml:space="preserve"> – it is always the last clinician seeing the patient. Please review each company protocol before completing a DC OASIS. </w:t>
      </w:r>
    </w:p>
    <w:p w14:paraId="6992B064" w14:textId="77777777" w:rsidR="00AD4FE0" w:rsidRDefault="00AD4FE0" w:rsidP="00455A89">
      <w:pPr>
        <w:pStyle w:val="p1"/>
        <w:rPr>
          <w:rFonts w:asciiTheme="minorHAnsi" w:hAnsiTheme="minorHAnsi"/>
          <w:sz w:val="24"/>
          <w:szCs w:val="24"/>
        </w:rPr>
      </w:pPr>
    </w:p>
    <w:p w14:paraId="0882BD3A" w14:textId="621529A5" w:rsidR="00B61512" w:rsidRDefault="00B61512" w:rsidP="00B61512">
      <w:r w:rsidRPr="00AD3CFD">
        <w:t>HEP for every p</w:t>
      </w:r>
      <w:r w:rsidR="00AD4FE0">
        <w:t xml:space="preserve">atient – upload to the agency documentation system at Discharge for discharge instruction rules and regulations. </w:t>
      </w:r>
    </w:p>
    <w:p w14:paraId="60EB8478" w14:textId="77777777" w:rsidR="00AD4FE0" w:rsidRPr="00067EE3" w:rsidRDefault="00AD4FE0" w:rsidP="00B61512">
      <w:pPr>
        <w:rPr>
          <w:rFonts w:cs="Times New Roman"/>
          <w:color w:val="000000"/>
        </w:rPr>
      </w:pPr>
    </w:p>
    <w:p w14:paraId="2AE7DBD8" w14:textId="7053C740" w:rsidR="00B61512" w:rsidRDefault="00B61512" w:rsidP="00B61512">
      <w:pPr>
        <w:pStyle w:val="p1"/>
        <w:rPr>
          <w:rFonts w:asciiTheme="minorHAnsi" w:hAnsiTheme="minorHAnsi"/>
          <w:sz w:val="24"/>
          <w:szCs w:val="24"/>
        </w:rPr>
      </w:pPr>
      <w:r w:rsidRPr="00AD3CFD">
        <w:rPr>
          <w:rFonts w:asciiTheme="minorHAnsi" w:hAnsiTheme="minorHAnsi"/>
          <w:sz w:val="24"/>
          <w:szCs w:val="24"/>
        </w:rPr>
        <w:t>Notice of Medicare non-coverage</w:t>
      </w:r>
      <w:r w:rsidR="00AD4FE0">
        <w:rPr>
          <w:rFonts w:asciiTheme="minorHAnsi" w:hAnsiTheme="minorHAnsi"/>
          <w:sz w:val="24"/>
          <w:szCs w:val="24"/>
        </w:rPr>
        <w:t xml:space="preserve"> (NOMNC) </w:t>
      </w:r>
      <w:r w:rsidRPr="00AD3CFD">
        <w:rPr>
          <w:rFonts w:asciiTheme="minorHAnsi" w:hAnsiTheme="minorHAnsi"/>
          <w:sz w:val="24"/>
          <w:szCs w:val="24"/>
        </w:rPr>
        <w:t xml:space="preserve"> form-</w:t>
      </w:r>
      <w:r>
        <w:rPr>
          <w:rFonts w:asciiTheme="minorHAnsi" w:hAnsiTheme="minorHAnsi"/>
          <w:sz w:val="24"/>
          <w:szCs w:val="24"/>
        </w:rPr>
        <w:t xml:space="preserve"> SHOULD BE DATED 48 HOURS BEFORE DC</w:t>
      </w:r>
      <w:r w:rsidR="00AD4FE0">
        <w:rPr>
          <w:rFonts w:asciiTheme="minorHAnsi" w:hAnsiTheme="minorHAnsi"/>
          <w:sz w:val="24"/>
          <w:szCs w:val="24"/>
        </w:rPr>
        <w:t xml:space="preserve"> and must be uploaded with DC OASIS </w:t>
      </w:r>
    </w:p>
    <w:p w14:paraId="590FD75D" w14:textId="4FC5E107" w:rsidR="00AD4FE0" w:rsidRDefault="00AD4FE0" w:rsidP="00B61512">
      <w:pPr>
        <w:pStyle w:val="p1"/>
        <w:rPr>
          <w:rFonts w:asciiTheme="minorHAnsi" w:hAnsiTheme="minorHAnsi"/>
          <w:sz w:val="24"/>
          <w:szCs w:val="24"/>
        </w:rPr>
      </w:pPr>
    </w:p>
    <w:p w14:paraId="7556A600" w14:textId="01593F8B" w:rsidR="00AD4FE0" w:rsidRDefault="00AD4FE0" w:rsidP="00B61512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Run the OASIS check to ensure all questions are answered, any corrections are completed before final submission. </w:t>
      </w:r>
    </w:p>
    <w:p w14:paraId="57E77589" w14:textId="6594F1E5" w:rsidR="00AD4FE0" w:rsidRDefault="00AD4FE0" w:rsidP="00B61512">
      <w:pPr>
        <w:pStyle w:val="p1"/>
        <w:rPr>
          <w:rFonts w:asciiTheme="minorHAnsi" w:hAnsiTheme="minorHAnsi"/>
          <w:sz w:val="24"/>
          <w:szCs w:val="24"/>
        </w:rPr>
      </w:pPr>
    </w:p>
    <w:p w14:paraId="1E10BD6D" w14:textId="629F55DF" w:rsidR="00AD4FE0" w:rsidRDefault="00AD4FE0" w:rsidP="00B61512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Timeline to complete DC OASIS = 24hrs. </w:t>
      </w:r>
    </w:p>
    <w:p w14:paraId="15AE4267" w14:textId="59361C98" w:rsidR="00AD4FE0" w:rsidRDefault="00AD4FE0" w:rsidP="00B61512">
      <w:pPr>
        <w:pStyle w:val="p1"/>
        <w:rPr>
          <w:rFonts w:asciiTheme="minorHAnsi" w:hAnsiTheme="minorHAnsi"/>
          <w:sz w:val="24"/>
          <w:szCs w:val="24"/>
        </w:rPr>
      </w:pPr>
    </w:p>
    <w:p w14:paraId="0BF3CF62" w14:textId="4F1EA672" w:rsidR="00AD4FE0" w:rsidRDefault="00AD4FE0" w:rsidP="00B61512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OASIS questions – please make sure that the answers for G codes, functional status demo improvement from initial SOC OASIS. If no improvement is noted, please explain why and discuss with the agency. </w:t>
      </w:r>
    </w:p>
    <w:p w14:paraId="2AF04AA3" w14:textId="77777777" w:rsidR="00455A89" w:rsidRDefault="00455A89"/>
    <w:sectPr w:rsidR="00455A89" w:rsidSect="0084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altName w:val="Calibri"/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89"/>
    <w:rsid w:val="001B3862"/>
    <w:rsid w:val="00455A89"/>
    <w:rsid w:val="00843E1C"/>
    <w:rsid w:val="00AD4FE0"/>
    <w:rsid w:val="00B61512"/>
    <w:rsid w:val="00D0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24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55A89"/>
    <w:rPr>
      <w:rFonts w:ascii="Marker Felt" w:hAnsi="Marker Fel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Jayme M W Holcombe</cp:lastModifiedBy>
  <cp:revision>3</cp:revision>
  <dcterms:created xsi:type="dcterms:W3CDTF">2019-01-28T21:53:00Z</dcterms:created>
  <dcterms:modified xsi:type="dcterms:W3CDTF">2020-06-22T20:19:00Z</dcterms:modified>
</cp:coreProperties>
</file>