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5CCE5" w14:textId="77777777" w:rsidR="00D74EA5" w:rsidRDefault="00ED46EA">
      <w:pPr>
        <w:spacing w:before="64"/>
        <w:ind w:left="4082" w:right="2210"/>
        <w:jc w:val="center"/>
        <w:rPr>
          <w:rFonts w:ascii="Arial" w:eastAsia="Arial" w:hAnsi="Arial" w:cs="Arial"/>
          <w:sz w:val="20"/>
          <w:szCs w:val="20"/>
        </w:rPr>
      </w:pPr>
      <w:bookmarkStart w:id="0" w:name="STR_Appendix_D:_Functional_Independence_"/>
      <w:bookmarkEnd w:id="0"/>
      <w:r>
        <w:rPr>
          <w:rFonts w:ascii="Arial"/>
          <w:b/>
          <w:w w:val="105"/>
          <w:sz w:val="20"/>
        </w:rPr>
        <w:t>APPENDIX</w:t>
      </w:r>
      <w:r>
        <w:rPr>
          <w:rFonts w:ascii="Arial"/>
          <w:b/>
          <w:spacing w:val="-2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</w:t>
      </w:r>
    </w:p>
    <w:p w14:paraId="4EF22D68" w14:textId="77777777" w:rsidR="00D74EA5" w:rsidRDefault="00ED46EA">
      <w:pPr>
        <w:spacing w:before="39"/>
        <w:ind w:left="4273" w:right="221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9"/>
        </w:rPr>
        <w:t>Functional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z w:val="19"/>
        </w:rPr>
        <w:t>Independence</w:t>
      </w:r>
      <w:r>
        <w:rPr>
          <w:rFonts w:ascii="Arial"/>
          <w:b/>
          <w:spacing w:val="8"/>
          <w:sz w:val="19"/>
        </w:rPr>
        <w:t xml:space="preserve"> </w:t>
      </w:r>
      <w:r>
        <w:rPr>
          <w:rFonts w:ascii="Arial"/>
          <w:b/>
          <w:sz w:val="19"/>
        </w:rPr>
        <w:t>Measure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z w:val="19"/>
        </w:rPr>
        <w:t>(FIM)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z w:val="19"/>
        </w:rPr>
        <w:t>Instrument</w:t>
      </w:r>
    </w:p>
    <w:p w14:paraId="3BC4BBCF" w14:textId="77777777" w:rsidR="00D74EA5" w:rsidRDefault="00D74EA5">
      <w:pPr>
        <w:spacing w:before="1"/>
        <w:rPr>
          <w:rFonts w:ascii="Arial" w:eastAsia="Arial" w:hAnsi="Arial" w:cs="Arial"/>
          <w:b/>
          <w:bCs/>
          <w:sz w:val="29"/>
          <w:szCs w:val="29"/>
        </w:rPr>
      </w:pPr>
    </w:p>
    <w:tbl>
      <w:tblPr>
        <w:tblW w:w="0" w:type="auto"/>
        <w:tblInd w:w="2008" w:type="dxa"/>
        <w:tblBorders>
          <w:top w:val="single" w:sz="36" w:space="0" w:color="74726D"/>
          <w:left w:val="single" w:sz="36" w:space="0" w:color="74726D"/>
          <w:bottom w:val="single" w:sz="36" w:space="0" w:color="74726D"/>
          <w:right w:val="single" w:sz="36" w:space="0" w:color="74726D"/>
          <w:insideH w:val="single" w:sz="36" w:space="0" w:color="74726D"/>
          <w:insideV w:val="single" w:sz="36" w:space="0" w:color="74726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0"/>
        <w:gridCol w:w="1822"/>
        <w:gridCol w:w="1916"/>
        <w:gridCol w:w="1931"/>
      </w:tblGrid>
      <w:tr w:rsidR="00D74EA5" w14:paraId="14A1C335" w14:textId="77777777" w:rsidTr="00ED46EA">
        <w:trPr>
          <w:trHeight w:hRule="exact" w:val="358"/>
        </w:trPr>
        <w:tc>
          <w:tcPr>
            <w:tcW w:w="3440" w:type="dxa"/>
          </w:tcPr>
          <w:p w14:paraId="0565C38D" w14:textId="407AD311" w:rsidR="00D74EA5" w:rsidRDefault="00916B6A">
            <w:r>
              <w:t xml:space="preserve">      </w:t>
            </w:r>
            <w:r w:rsidR="000E48E1">
              <w:t xml:space="preserve">Name: </w:t>
            </w:r>
          </w:p>
        </w:tc>
        <w:tc>
          <w:tcPr>
            <w:tcW w:w="1822" w:type="dxa"/>
          </w:tcPr>
          <w:p w14:paraId="2C0BB969" w14:textId="77777777" w:rsidR="00D74EA5" w:rsidRDefault="00ED46EA">
            <w:pPr>
              <w:pStyle w:val="TableParagraph"/>
              <w:spacing w:before="11"/>
              <w:ind w:left="3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ADMISSION</w:t>
            </w:r>
          </w:p>
        </w:tc>
        <w:tc>
          <w:tcPr>
            <w:tcW w:w="1916" w:type="dxa"/>
          </w:tcPr>
          <w:p w14:paraId="58D4CC08" w14:textId="77777777" w:rsidR="00D74EA5" w:rsidRDefault="00ED46EA">
            <w:pPr>
              <w:pStyle w:val="TableParagraph"/>
              <w:spacing w:before="11"/>
              <w:ind w:left="3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DISCHARGE</w:t>
            </w:r>
          </w:p>
        </w:tc>
        <w:tc>
          <w:tcPr>
            <w:tcW w:w="1931" w:type="dxa"/>
          </w:tcPr>
          <w:p w14:paraId="76A43568" w14:textId="77777777" w:rsidR="00D74EA5" w:rsidRDefault="00ED46EA">
            <w:pPr>
              <w:pStyle w:val="TableParagraph"/>
              <w:spacing w:before="11"/>
              <w:ind w:left="3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FOLLOW-UP</w:t>
            </w:r>
          </w:p>
        </w:tc>
      </w:tr>
      <w:tr w:rsidR="00D74EA5" w14:paraId="4984E45F" w14:textId="77777777" w:rsidTr="00ED46EA">
        <w:trPr>
          <w:trHeight w:hRule="exact" w:val="358"/>
        </w:trPr>
        <w:tc>
          <w:tcPr>
            <w:tcW w:w="3440" w:type="dxa"/>
          </w:tcPr>
          <w:p w14:paraId="1CCA7570" w14:textId="77777777" w:rsidR="00D74EA5" w:rsidRDefault="00ED46EA">
            <w:pPr>
              <w:pStyle w:val="TableParagraph"/>
              <w:spacing w:before="12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Self-Care</w:t>
            </w:r>
          </w:p>
        </w:tc>
        <w:tc>
          <w:tcPr>
            <w:tcW w:w="1822" w:type="dxa"/>
          </w:tcPr>
          <w:p w14:paraId="1E081179" w14:textId="53666121" w:rsidR="00D74EA5" w:rsidRDefault="00916B6A">
            <w:r>
              <w:t xml:space="preserve">       </w:t>
            </w:r>
          </w:p>
        </w:tc>
        <w:tc>
          <w:tcPr>
            <w:tcW w:w="1916" w:type="dxa"/>
          </w:tcPr>
          <w:p w14:paraId="369302E2" w14:textId="77777777" w:rsidR="00D74EA5" w:rsidRDefault="00D74EA5"/>
        </w:tc>
        <w:tc>
          <w:tcPr>
            <w:tcW w:w="1931" w:type="dxa"/>
          </w:tcPr>
          <w:p w14:paraId="40E26D38" w14:textId="77777777" w:rsidR="00D74EA5" w:rsidRDefault="00D74EA5"/>
        </w:tc>
      </w:tr>
      <w:tr w:rsidR="00D74EA5" w14:paraId="729DAF0C" w14:textId="77777777" w:rsidTr="00ED46EA">
        <w:trPr>
          <w:trHeight w:hRule="exact" w:val="358"/>
        </w:trPr>
        <w:tc>
          <w:tcPr>
            <w:tcW w:w="3440" w:type="dxa"/>
          </w:tcPr>
          <w:p w14:paraId="0A39E0FD" w14:textId="77777777" w:rsidR="00D74EA5" w:rsidRDefault="00ED46EA">
            <w:pPr>
              <w:pStyle w:val="TableParagraph"/>
              <w:spacing w:before="17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A.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Eating</w:t>
            </w:r>
          </w:p>
        </w:tc>
        <w:tc>
          <w:tcPr>
            <w:tcW w:w="1822" w:type="dxa"/>
          </w:tcPr>
          <w:p w14:paraId="69790088" w14:textId="6079C66D" w:rsidR="00D74EA5" w:rsidRDefault="00E41B3B">
            <w:r>
              <w:t xml:space="preserve">               </w:t>
            </w:r>
          </w:p>
        </w:tc>
        <w:tc>
          <w:tcPr>
            <w:tcW w:w="1916" w:type="dxa"/>
          </w:tcPr>
          <w:p w14:paraId="62164B34" w14:textId="77777777" w:rsidR="00D74EA5" w:rsidRDefault="00D74EA5"/>
        </w:tc>
        <w:tc>
          <w:tcPr>
            <w:tcW w:w="1931" w:type="dxa"/>
          </w:tcPr>
          <w:p w14:paraId="0C4FF604" w14:textId="2B97252C" w:rsidR="00D74EA5" w:rsidRDefault="00634688">
            <w:r>
              <w:t xml:space="preserve">             </w:t>
            </w:r>
          </w:p>
        </w:tc>
      </w:tr>
      <w:tr w:rsidR="00D74EA5" w14:paraId="6FE2AB65" w14:textId="77777777" w:rsidTr="00ED46EA">
        <w:trPr>
          <w:trHeight w:hRule="exact" w:val="358"/>
        </w:trPr>
        <w:tc>
          <w:tcPr>
            <w:tcW w:w="3440" w:type="dxa"/>
          </w:tcPr>
          <w:p w14:paraId="26515706" w14:textId="77777777" w:rsidR="00D74EA5" w:rsidRDefault="00ED46EA">
            <w:pPr>
              <w:pStyle w:val="TableParagraph"/>
              <w:spacing w:before="17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B.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Grooming</w:t>
            </w:r>
          </w:p>
        </w:tc>
        <w:tc>
          <w:tcPr>
            <w:tcW w:w="1822" w:type="dxa"/>
          </w:tcPr>
          <w:p w14:paraId="198437CE" w14:textId="2A2BA6FB" w:rsidR="00D74EA5" w:rsidRDefault="00E41B3B">
            <w:r>
              <w:t xml:space="preserve">               </w:t>
            </w:r>
          </w:p>
        </w:tc>
        <w:tc>
          <w:tcPr>
            <w:tcW w:w="1916" w:type="dxa"/>
          </w:tcPr>
          <w:p w14:paraId="005D9D47" w14:textId="77777777" w:rsidR="00D74EA5" w:rsidRDefault="00D74EA5"/>
        </w:tc>
        <w:tc>
          <w:tcPr>
            <w:tcW w:w="1931" w:type="dxa"/>
          </w:tcPr>
          <w:p w14:paraId="22674C31" w14:textId="3ABE1B57" w:rsidR="00D74EA5" w:rsidRDefault="00634688">
            <w:r>
              <w:t xml:space="preserve">               </w:t>
            </w:r>
          </w:p>
        </w:tc>
      </w:tr>
      <w:tr w:rsidR="00D74EA5" w14:paraId="28312CA4" w14:textId="77777777" w:rsidTr="00ED46EA">
        <w:trPr>
          <w:trHeight w:hRule="exact" w:val="358"/>
        </w:trPr>
        <w:tc>
          <w:tcPr>
            <w:tcW w:w="3440" w:type="dxa"/>
          </w:tcPr>
          <w:p w14:paraId="65D647BC" w14:textId="77777777" w:rsidR="00D74EA5" w:rsidRDefault="00ED46EA">
            <w:pPr>
              <w:pStyle w:val="TableParagraph"/>
              <w:spacing w:before="17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C.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Bathing</w:t>
            </w:r>
          </w:p>
        </w:tc>
        <w:tc>
          <w:tcPr>
            <w:tcW w:w="1822" w:type="dxa"/>
          </w:tcPr>
          <w:p w14:paraId="688AF5D9" w14:textId="67B1C4DF" w:rsidR="00D74EA5" w:rsidRDefault="00E41B3B">
            <w:r>
              <w:t xml:space="preserve">               </w:t>
            </w:r>
          </w:p>
        </w:tc>
        <w:tc>
          <w:tcPr>
            <w:tcW w:w="1916" w:type="dxa"/>
          </w:tcPr>
          <w:p w14:paraId="36067E05" w14:textId="77777777" w:rsidR="00D74EA5" w:rsidRDefault="00D74EA5"/>
        </w:tc>
        <w:tc>
          <w:tcPr>
            <w:tcW w:w="1931" w:type="dxa"/>
          </w:tcPr>
          <w:p w14:paraId="321D46C8" w14:textId="29DA891D" w:rsidR="00D74EA5" w:rsidRDefault="00634688">
            <w:r>
              <w:t xml:space="preserve">               </w:t>
            </w:r>
          </w:p>
        </w:tc>
      </w:tr>
      <w:tr w:rsidR="00D74EA5" w14:paraId="6381E87B" w14:textId="77777777" w:rsidTr="00ED46EA">
        <w:trPr>
          <w:trHeight w:hRule="exact" w:val="358"/>
        </w:trPr>
        <w:tc>
          <w:tcPr>
            <w:tcW w:w="3440" w:type="dxa"/>
          </w:tcPr>
          <w:p w14:paraId="018A5C16" w14:textId="77777777" w:rsidR="00D74EA5" w:rsidRDefault="00ED46EA">
            <w:pPr>
              <w:pStyle w:val="TableParagraph"/>
              <w:spacing w:before="17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D.</w:t>
            </w:r>
            <w:r>
              <w:rPr>
                <w:rFonts w:ascii="Arial"/>
                <w:spacing w:val="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Dressing</w:t>
            </w:r>
            <w:r>
              <w:rPr>
                <w:rFonts w:ascii="Arial"/>
                <w:spacing w:val="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Upper</w:t>
            </w:r>
            <w:r>
              <w:rPr>
                <w:rFonts w:ascii="Arial"/>
                <w:spacing w:val="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Body</w:t>
            </w:r>
          </w:p>
        </w:tc>
        <w:tc>
          <w:tcPr>
            <w:tcW w:w="1822" w:type="dxa"/>
          </w:tcPr>
          <w:p w14:paraId="33FB5690" w14:textId="7539E3DB" w:rsidR="00D74EA5" w:rsidRDefault="00E41B3B">
            <w:r>
              <w:t xml:space="preserve">               </w:t>
            </w:r>
          </w:p>
        </w:tc>
        <w:tc>
          <w:tcPr>
            <w:tcW w:w="1916" w:type="dxa"/>
          </w:tcPr>
          <w:p w14:paraId="4C34B059" w14:textId="77777777" w:rsidR="00D74EA5" w:rsidRDefault="00D74EA5"/>
        </w:tc>
        <w:tc>
          <w:tcPr>
            <w:tcW w:w="1931" w:type="dxa"/>
          </w:tcPr>
          <w:p w14:paraId="1C5E2A1A" w14:textId="3FCAD8CE" w:rsidR="00D74EA5" w:rsidRDefault="00D74EA5"/>
        </w:tc>
      </w:tr>
      <w:tr w:rsidR="00D74EA5" w14:paraId="420E3F8E" w14:textId="77777777" w:rsidTr="00ED46EA">
        <w:trPr>
          <w:trHeight w:hRule="exact" w:val="358"/>
        </w:trPr>
        <w:tc>
          <w:tcPr>
            <w:tcW w:w="3440" w:type="dxa"/>
          </w:tcPr>
          <w:p w14:paraId="09C0AA00" w14:textId="77777777" w:rsidR="00D74EA5" w:rsidRDefault="00ED46EA">
            <w:pPr>
              <w:pStyle w:val="TableParagraph"/>
              <w:spacing w:before="17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E.</w:t>
            </w:r>
            <w:r>
              <w:rPr>
                <w:rFonts w:ascii="Arial"/>
                <w:spacing w:val="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Dressing</w:t>
            </w:r>
            <w:r>
              <w:rPr>
                <w:rFonts w:ascii="Arial"/>
                <w:spacing w:val="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Lower</w:t>
            </w:r>
            <w:r>
              <w:rPr>
                <w:rFonts w:ascii="Arial"/>
                <w:spacing w:val="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Body</w:t>
            </w:r>
          </w:p>
        </w:tc>
        <w:tc>
          <w:tcPr>
            <w:tcW w:w="1822" w:type="dxa"/>
          </w:tcPr>
          <w:p w14:paraId="3F468A62" w14:textId="6A38A585" w:rsidR="00D74EA5" w:rsidRDefault="00E41B3B">
            <w:r>
              <w:t xml:space="preserve">              </w:t>
            </w:r>
          </w:p>
        </w:tc>
        <w:tc>
          <w:tcPr>
            <w:tcW w:w="1916" w:type="dxa"/>
          </w:tcPr>
          <w:p w14:paraId="103796EA" w14:textId="77777777" w:rsidR="00D74EA5" w:rsidRDefault="00D74EA5"/>
        </w:tc>
        <w:tc>
          <w:tcPr>
            <w:tcW w:w="1931" w:type="dxa"/>
          </w:tcPr>
          <w:p w14:paraId="3FA54329" w14:textId="63EC244F" w:rsidR="00D74EA5" w:rsidRDefault="00634688">
            <w:r>
              <w:t xml:space="preserve">               </w:t>
            </w:r>
          </w:p>
        </w:tc>
      </w:tr>
      <w:tr w:rsidR="00D74EA5" w14:paraId="572207D2" w14:textId="77777777" w:rsidTr="00ED46EA">
        <w:trPr>
          <w:trHeight w:hRule="exact" w:val="358"/>
        </w:trPr>
        <w:tc>
          <w:tcPr>
            <w:tcW w:w="3440" w:type="dxa"/>
          </w:tcPr>
          <w:p w14:paraId="37A90540" w14:textId="77777777" w:rsidR="00D74EA5" w:rsidRDefault="00ED46EA">
            <w:pPr>
              <w:pStyle w:val="TableParagraph"/>
              <w:spacing w:before="17"/>
              <w:ind w:left="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F.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Toileting</w:t>
            </w:r>
          </w:p>
        </w:tc>
        <w:tc>
          <w:tcPr>
            <w:tcW w:w="1822" w:type="dxa"/>
          </w:tcPr>
          <w:p w14:paraId="6A3B39D8" w14:textId="2B70F19B" w:rsidR="00D74EA5" w:rsidRDefault="00E41B3B">
            <w:r>
              <w:t xml:space="preserve">              </w:t>
            </w:r>
          </w:p>
        </w:tc>
        <w:tc>
          <w:tcPr>
            <w:tcW w:w="1916" w:type="dxa"/>
          </w:tcPr>
          <w:p w14:paraId="7D270C40" w14:textId="77777777" w:rsidR="00D74EA5" w:rsidRDefault="00D74EA5"/>
        </w:tc>
        <w:tc>
          <w:tcPr>
            <w:tcW w:w="1931" w:type="dxa"/>
          </w:tcPr>
          <w:p w14:paraId="5E0DEBF5" w14:textId="19BB1A4A" w:rsidR="00D74EA5" w:rsidRDefault="00634688">
            <w:r>
              <w:t xml:space="preserve">              </w:t>
            </w:r>
          </w:p>
        </w:tc>
      </w:tr>
      <w:tr w:rsidR="00D74EA5" w14:paraId="508D421C" w14:textId="77777777" w:rsidTr="00ED46EA">
        <w:trPr>
          <w:trHeight w:hRule="exact" w:val="358"/>
        </w:trPr>
        <w:tc>
          <w:tcPr>
            <w:tcW w:w="3440" w:type="dxa"/>
          </w:tcPr>
          <w:p w14:paraId="4F92D9C1" w14:textId="77777777" w:rsidR="00D74EA5" w:rsidRDefault="00ED46EA">
            <w:pPr>
              <w:pStyle w:val="TableParagraph"/>
              <w:spacing w:before="12"/>
              <w:ind w:left="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Sphincter</w:t>
            </w:r>
            <w:r>
              <w:rPr>
                <w:rFonts w:ascii="Arial"/>
                <w:b/>
                <w:spacing w:val="1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Control</w:t>
            </w:r>
          </w:p>
        </w:tc>
        <w:tc>
          <w:tcPr>
            <w:tcW w:w="1822" w:type="dxa"/>
          </w:tcPr>
          <w:p w14:paraId="4FB8B27B" w14:textId="77777777" w:rsidR="00D74EA5" w:rsidRDefault="00D74EA5"/>
        </w:tc>
        <w:tc>
          <w:tcPr>
            <w:tcW w:w="1916" w:type="dxa"/>
          </w:tcPr>
          <w:p w14:paraId="7BA3EBB3" w14:textId="77777777" w:rsidR="00D74EA5" w:rsidRDefault="00D74EA5"/>
        </w:tc>
        <w:tc>
          <w:tcPr>
            <w:tcW w:w="1931" w:type="dxa"/>
          </w:tcPr>
          <w:p w14:paraId="5A963C1E" w14:textId="77777777" w:rsidR="00D74EA5" w:rsidRDefault="00D74EA5"/>
        </w:tc>
      </w:tr>
      <w:tr w:rsidR="00D74EA5" w14:paraId="690E374D" w14:textId="77777777" w:rsidTr="00ED46EA">
        <w:trPr>
          <w:trHeight w:hRule="exact" w:val="358"/>
        </w:trPr>
        <w:tc>
          <w:tcPr>
            <w:tcW w:w="3440" w:type="dxa"/>
          </w:tcPr>
          <w:p w14:paraId="562E05A3" w14:textId="77777777" w:rsidR="00D74EA5" w:rsidRDefault="00ED46EA">
            <w:pPr>
              <w:pStyle w:val="TableParagraph"/>
              <w:spacing w:before="17"/>
              <w:ind w:left="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G.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Bladder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Management</w:t>
            </w:r>
          </w:p>
        </w:tc>
        <w:tc>
          <w:tcPr>
            <w:tcW w:w="1822" w:type="dxa"/>
          </w:tcPr>
          <w:p w14:paraId="3E9B1369" w14:textId="351E2EE6" w:rsidR="00D74EA5" w:rsidRDefault="00D74EA5"/>
        </w:tc>
        <w:tc>
          <w:tcPr>
            <w:tcW w:w="1916" w:type="dxa"/>
          </w:tcPr>
          <w:p w14:paraId="5E446AC6" w14:textId="77777777" w:rsidR="00D74EA5" w:rsidRDefault="00D74EA5"/>
        </w:tc>
        <w:tc>
          <w:tcPr>
            <w:tcW w:w="1931" w:type="dxa"/>
          </w:tcPr>
          <w:p w14:paraId="01C120A6" w14:textId="36DD06B5" w:rsidR="00D74EA5" w:rsidRDefault="00634688">
            <w:r>
              <w:t xml:space="preserve">              </w:t>
            </w:r>
          </w:p>
        </w:tc>
      </w:tr>
      <w:tr w:rsidR="00D74EA5" w14:paraId="46C33C03" w14:textId="77777777" w:rsidTr="00ED46EA">
        <w:trPr>
          <w:trHeight w:hRule="exact" w:val="358"/>
        </w:trPr>
        <w:tc>
          <w:tcPr>
            <w:tcW w:w="3440" w:type="dxa"/>
          </w:tcPr>
          <w:p w14:paraId="616C6B40" w14:textId="77777777" w:rsidR="00D74EA5" w:rsidRDefault="00ED46EA">
            <w:pPr>
              <w:pStyle w:val="TableParagraph"/>
              <w:spacing w:before="17"/>
              <w:ind w:left="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H.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Bowel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Management</w:t>
            </w:r>
          </w:p>
        </w:tc>
        <w:tc>
          <w:tcPr>
            <w:tcW w:w="1822" w:type="dxa"/>
          </w:tcPr>
          <w:p w14:paraId="175B64C6" w14:textId="63DD1FEA" w:rsidR="00D74EA5" w:rsidRDefault="00E41B3B">
            <w:r>
              <w:t xml:space="preserve">              </w:t>
            </w:r>
          </w:p>
        </w:tc>
        <w:tc>
          <w:tcPr>
            <w:tcW w:w="1916" w:type="dxa"/>
          </w:tcPr>
          <w:p w14:paraId="2835B056" w14:textId="77777777" w:rsidR="00D74EA5" w:rsidRDefault="00D74EA5"/>
        </w:tc>
        <w:tc>
          <w:tcPr>
            <w:tcW w:w="1931" w:type="dxa"/>
          </w:tcPr>
          <w:p w14:paraId="2EBA93C2" w14:textId="20AB3A02" w:rsidR="00D74EA5" w:rsidRDefault="00634688">
            <w:r>
              <w:t xml:space="preserve">              </w:t>
            </w:r>
          </w:p>
        </w:tc>
      </w:tr>
      <w:tr w:rsidR="00D74EA5" w14:paraId="0F324B18" w14:textId="77777777" w:rsidTr="00ED46EA">
        <w:trPr>
          <w:trHeight w:hRule="exact" w:val="358"/>
        </w:trPr>
        <w:tc>
          <w:tcPr>
            <w:tcW w:w="3440" w:type="dxa"/>
          </w:tcPr>
          <w:p w14:paraId="4AE22451" w14:textId="77777777" w:rsidR="00D74EA5" w:rsidRDefault="00ED46EA">
            <w:pPr>
              <w:pStyle w:val="TableParagraph"/>
              <w:spacing w:before="12"/>
              <w:ind w:left="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Transfers</w:t>
            </w:r>
          </w:p>
        </w:tc>
        <w:tc>
          <w:tcPr>
            <w:tcW w:w="1822" w:type="dxa"/>
          </w:tcPr>
          <w:p w14:paraId="60982079" w14:textId="77777777" w:rsidR="00D74EA5" w:rsidRDefault="00D74EA5"/>
        </w:tc>
        <w:tc>
          <w:tcPr>
            <w:tcW w:w="1916" w:type="dxa"/>
          </w:tcPr>
          <w:p w14:paraId="4722B51F" w14:textId="77777777" w:rsidR="00D74EA5" w:rsidRDefault="00D74EA5"/>
        </w:tc>
        <w:tc>
          <w:tcPr>
            <w:tcW w:w="1931" w:type="dxa"/>
          </w:tcPr>
          <w:p w14:paraId="198B4712" w14:textId="77777777" w:rsidR="00D74EA5" w:rsidRDefault="00D74EA5"/>
        </w:tc>
      </w:tr>
      <w:tr w:rsidR="00D74EA5" w14:paraId="0A8D3927" w14:textId="77777777" w:rsidTr="00ED46EA">
        <w:trPr>
          <w:trHeight w:hRule="exact" w:val="358"/>
        </w:trPr>
        <w:tc>
          <w:tcPr>
            <w:tcW w:w="3440" w:type="dxa"/>
          </w:tcPr>
          <w:p w14:paraId="17778B1F" w14:textId="77777777" w:rsidR="00D74EA5" w:rsidRDefault="00ED46EA">
            <w:pPr>
              <w:pStyle w:val="TableParagraph"/>
              <w:spacing w:before="17"/>
              <w:ind w:left="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I.</w:t>
            </w:r>
            <w:r>
              <w:rPr>
                <w:rFonts w:ascii="Arial"/>
                <w:spacing w:val="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Bed,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Chair,</w:t>
            </w:r>
            <w:r>
              <w:rPr>
                <w:rFonts w:ascii="Arial"/>
                <w:spacing w:val="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Wheelchair</w:t>
            </w:r>
          </w:p>
        </w:tc>
        <w:tc>
          <w:tcPr>
            <w:tcW w:w="1822" w:type="dxa"/>
          </w:tcPr>
          <w:p w14:paraId="6020EEF7" w14:textId="61F9EDB1" w:rsidR="00D74EA5" w:rsidRDefault="00D74EA5"/>
        </w:tc>
        <w:tc>
          <w:tcPr>
            <w:tcW w:w="1916" w:type="dxa"/>
          </w:tcPr>
          <w:p w14:paraId="6A7C573D" w14:textId="77777777" w:rsidR="00D74EA5" w:rsidRDefault="00D74EA5"/>
        </w:tc>
        <w:tc>
          <w:tcPr>
            <w:tcW w:w="1931" w:type="dxa"/>
          </w:tcPr>
          <w:p w14:paraId="3F2BB360" w14:textId="59E55499" w:rsidR="00D74EA5" w:rsidRDefault="00634688">
            <w:r>
              <w:t xml:space="preserve">               </w:t>
            </w:r>
          </w:p>
        </w:tc>
      </w:tr>
      <w:tr w:rsidR="00D74EA5" w14:paraId="7CED2FC3" w14:textId="77777777" w:rsidTr="00ED46EA">
        <w:trPr>
          <w:trHeight w:hRule="exact" w:val="358"/>
        </w:trPr>
        <w:tc>
          <w:tcPr>
            <w:tcW w:w="3440" w:type="dxa"/>
          </w:tcPr>
          <w:p w14:paraId="66D64763" w14:textId="77777777" w:rsidR="00D74EA5" w:rsidRDefault="00ED46EA">
            <w:pPr>
              <w:pStyle w:val="TableParagraph"/>
              <w:spacing w:before="18"/>
              <w:ind w:left="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J.</w:t>
            </w:r>
            <w:r>
              <w:rPr>
                <w:rFonts w:ascii="Arial"/>
                <w:spacing w:val="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Toilet</w:t>
            </w:r>
          </w:p>
        </w:tc>
        <w:tc>
          <w:tcPr>
            <w:tcW w:w="1822" w:type="dxa"/>
          </w:tcPr>
          <w:p w14:paraId="457D7FF9" w14:textId="4C208BB9" w:rsidR="00D74EA5" w:rsidRDefault="00D74EA5"/>
        </w:tc>
        <w:tc>
          <w:tcPr>
            <w:tcW w:w="1916" w:type="dxa"/>
          </w:tcPr>
          <w:p w14:paraId="7AA35995" w14:textId="77777777" w:rsidR="00D74EA5" w:rsidRDefault="00D74EA5"/>
        </w:tc>
        <w:tc>
          <w:tcPr>
            <w:tcW w:w="1931" w:type="dxa"/>
          </w:tcPr>
          <w:p w14:paraId="67B09912" w14:textId="6C0D6B96" w:rsidR="00D74EA5" w:rsidRDefault="00D74EA5"/>
        </w:tc>
      </w:tr>
      <w:tr w:rsidR="00D74EA5" w14:paraId="4DA5A5FD" w14:textId="77777777" w:rsidTr="00ED46EA">
        <w:trPr>
          <w:trHeight w:hRule="exact" w:val="358"/>
        </w:trPr>
        <w:tc>
          <w:tcPr>
            <w:tcW w:w="3440" w:type="dxa"/>
          </w:tcPr>
          <w:p w14:paraId="324E3F15" w14:textId="77777777" w:rsidR="00D74EA5" w:rsidRDefault="00ED46EA">
            <w:pPr>
              <w:pStyle w:val="TableParagraph"/>
              <w:spacing w:before="18"/>
              <w:ind w:left="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K.</w:t>
            </w:r>
            <w:r>
              <w:rPr>
                <w:rFonts w:ascii="Arial"/>
                <w:spacing w:val="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Tub,</w:t>
            </w:r>
            <w:r>
              <w:rPr>
                <w:rFonts w:ascii="Arial"/>
                <w:spacing w:val="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Shower</w:t>
            </w:r>
          </w:p>
        </w:tc>
        <w:tc>
          <w:tcPr>
            <w:tcW w:w="1822" w:type="dxa"/>
          </w:tcPr>
          <w:p w14:paraId="7ED6CA30" w14:textId="179D0BAE" w:rsidR="00D74EA5" w:rsidRDefault="00D74EA5"/>
        </w:tc>
        <w:tc>
          <w:tcPr>
            <w:tcW w:w="1916" w:type="dxa"/>
          </w:tcPr>
          <w:p w14:paraId="1117912C" w14:textId="77777777" w:rsidR="00D74EA5" w:rsidRDefault="00D74EA5"/>
        </w:tc>
        <w:tc>
          <w:tcPr>
            <w:tcW w:w="1931" w:type="dxa"/>
          </w:tcPr>
          <w:p w14:paraId="5028F0AB" w14:textId="7ED5D305" w:rsidR="00D74EA5" w:rsidRDefault="00634688">
            <w:r>
              <w:t xml:space="preserve">                </w:t>
            </w:r>
          </w:p>
        </w:tc>
      </w:tr>
      <w:tr w:rsidR="00D74EA5" w14:paraId="66931BB4" w14:textId="77777777" w:rsidTr="00ED46EA">
        <w:trPr>
          <w:trHeight w:hRule="exact" w:val="358"/>
        </w:trPr>
        <w:tc>
          <w:tcPr>
            <w:tcW w:w="3440" w:type="dxa"/>
          </w:tcPr>
          <w:p w14:paraId="66DDBAE4" w14:textId="77777777" w:rsidR="00D74EA5" w:rsidRDefault="00ED46EA">
            <w:pPr>
              <w:pStyle w:val="TableParagraph"/>
              <w:spacing w:before="12"/>
              <w:ind w:left="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Locomotion</w:t>
            </w:r>
          </w:p>
        </w:tc>
        <w:tc>
          <w:tcPr>
            <w:tcW w:w="1822" w:type="dxa"/>
          </w:tcPr>
          <w:p w14:paraId="6357B0D1" w14:textId="77777777" w:rsidR="00D74EA5" w:rsidRDefault="00D74EA5"/>
        </w:tc>
        <w:tc>
          <w:tcPr>
            <w:tcW w:w="1916" w:type="dxa"/>
          </w:tcPr>
          <w:p w14:paraId="362722A9" w14:textId="77777777" w:rsidR="00D74EA5" w:rsidRDefault="00D74EA5"/>
        </w:tc>
        <w:tc>
          <w:tcPr>
            <w:tcW w:w="1931" w:type="dxa"/>
          </w:tcPr>
          <w:p w14:paraId="166973FB" w14:textId="77777777" w:rsidR="00D74EA5" w:rsidRDefault="00D74EA5"/>
        </w:tc>
      </w:tr>
      <w:tr w:rsidR="00D74EA5" w14:paraId="1C591569" w14:textId="77777777" w:rsidTr="00ED46EA">
        <w:trPr>
          <w:trHeight w:hRule="exact" w:val="358"/>
        </w:trPr>
        <w:tc>
          <w:tcPr>
            <w:tcW w:w="3440" w:type="dxa"/>
          </w:tcPr>
          <w:p w14:paraId="349AB915" w14:textId="77777777" w:rsidR="00D74EA5" w:rsidRDefault="00ED46EA">
            <w:pPr>
              <w:pStyle w:val="TableParagraph"/>
              <w:spacing w:before="18"/>
              <w:ind w:left="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L.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Walk/Wheelchair</w:t>
            </w:r>
          </w:p>
        </w:tc>
        <w:tc>
          <w:tcPr>
            <w:tcW w:w="1822" w:type="dxa"/>
          </w:tcPr>
          <w:p w14:paraId="2EBB3BAA" w14:textId="4B7C4221" w:rsidR="00D74EA5" w:rsidRDefault="00E41B3B">
            <w:r>
              <w:t xml:space="preserve">              </w:t>
            </w:r>
            <w:r w:rsidR="00120669">
              <w:t xml:space="preserve"> </w:t>
            </w:r>
          </w:p>
        </w:tc>
        <w:tc>
          <w:tcPr>
            <w:tcW w:w="1916" w:type="dxa"/>
          </w:tcPr>
          <w:p w14:paraId="5FECA4D9" w14:textId="77777777" w:rsidR="00D74EA5" w:rsidRDefault="00D74EA5"/>
        </w:tc>
        <w:tc>
          <w:tcPr>
            <w:tcW w:w="1931" w:type="dxa"/>
          </w:tcPr>
          <w:p w14:paraId="147D0C99" w14:textId="4DEB5C34" w:rsidR="00D74EA5" w:rsidRDefault="00634688">
            <w:r>
              <w:t xml:space="preserve">              </w:t>
            </w:r>
          </w:p>
        </w:tc>
      </w:tr>
      <w:tr w:rsidR="00D74EA5" w14:paraId="2E9A307C" w14:textId="77777777" w:rsidTr="00ED46EA">
        <w:trPr>
          <w:trHeight w:hRule="exact" w:val="358"/>
        </w:trPr>
        <w:tc>
          <w:tcPr>
            <w:tcW w:w="3440" w:type="dxa"/>
          </w:tcPr>
          <w:p w14:paraId="20973018" w14:textId="77777777" w:rsidR="00D74EA5" w:rsidRDefault="00ED46EA">
            <w:pPr>
              <w:pStyle w:val="TableParagraph"/>
              <w:spacing w:before="18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M.</w:t>
            </w:r>
            <w:r>
              <w:rPr>
                <w:rFonts w:ascii="Arial"/>
                <w:spacing w:val="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Stairs</w:t>
            </w:r>
          </w:p>
        </w:tc>
        <w:tc>
          <w:tcPr>
            <w:tcW w:w="1822" w:type="dxa"/>
          </w:tcPr>
          <w:p w14:paraId="631CBF1D" w14:textId="1972282F" w:rsidR="00D74EA5" w:rsidRDefault="00E41B3B">
            <w:r>
              <w:t xml:space="preserve">               </w:t>
            </w:r>
          </w:p>
        </w:tc>
        <w:tc>
          <w:tcPr>
            <w:tcW w:w="1916" w:type="dxa"/>
          </w:tcPr>
          <w:p w14:paraId="60DCB6CA" w14:textId="77777777" w:rsidR="00D74EA5" w:rsidRDefault="00D74EA5"/>
        </w:tc>
        <w:tc>
          <w:tcPr>
            <w:tcW w:w="1931" w:type="dxa"/>
          </w:tcPr>
          <w:p w14:paraId="0E5D5BDF" w14:textId="593D22F0" w:rsidR="00D74EA5" w:rsidRDefault="00D74EA5"/>
        </w:tc>
      </w:tr>
      <w:tr w:rsidR="00D74EA5" w14:paraId="21B6BBE1" w14:textId="77777777" w:rsidTr="00ED46EA">
        <w:trPr>
          <w:trHeight w:hRule="exact" w:val="358"/>
        </w:trPr>
        <w:tc>
          <w:tcPr>
            <w:tcW w:w="3440" w:type="dxa"/>
          </w:tcPr>
          <w:p w14:paraId="6C42E0E8" w14:textId="77777777" w:rsidR="00D74EA5" w:rsidRDefault="00ED46EA">
            <w:pPr>
              <w:pStyle w:val="TableParagraph"/>
              <w:spacing w:before="17"/>
              <w:ind w:left="7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z w:val="19"/>
              </w:rPr>
              <w:t>Motor</w:t>
            </w:r>
            <w:r>
              <w:rPr>
                <w:rFonts w:ascii="Arial"/>
                <w:i/>
                <w:spacing w:val="8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Subtotal</w:t>
            </w:r>
            <w:r>
              <w:rPr>
                <w:rFonts w:ascii="Arial"/>
                <w:i/>
                <w:spacing w:val="8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Score</w:t>
            </w:r>
          </w:p>
        </w:tc>
        <w:tc>
          <w:tcPr>
            <w:tcW w:w="1822" w:type="dxa"/>
          </w:tcPr>
          <w:p w14:paraId="5CBB18A5" w14:textId="77777777" w:rsidR="00D74EA5" w:rsidRDefault="00D74EA5"/>
        </w:tc>
        <w:tc>
          <w:tcPr>
            <w:tcW w:w="1916" w:type="dxa"/>
          </w:tcPr>
          <w:p w14:paraId="10AD4F3B" w14:textId="77777777" w:rsidR="00D74EA5" w:rsidRDefault="00D74EA5"/>
        </w:tc>
        <w:tc>
          <w:tcPr>
            <w:tcW w:w="1931" w:type="dxa"/>
          </w:tcPr>
          <w:p w14:paraId="63C54361" w14:textId="77777777" w:rsidR="00D74EA5" w:rsidRDefault="00D74EA5"/>
        </w:tc>
      </w:tr>
      <w:tr w:rsidR="00D74EA5" w14:paraId="09A1992B" w14:textId="77777777" w:rsidTr="00ED46EA">
        <w:trPr>
          <w:trHeight w:hRule="exact" w:val="358"/>
        </w:trPr>
        <w:tc>
          <w:tcPr>
            <w:tcW w:w="3440" w:type="dxa"/>
          </w:tcPr>
          <w:p w14:paraId="7A525FD5" w14:textId="77777777" w:rsidR="00D74EA5" w:rsidRDefault="00ED46EA">
            <w:pPr>
              <w:pStyle w:val="TableParagraph"/>
              <w:spacing w:before="13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Communication</w:t>
            </w:r>
          </w:p>
        </w:tc>
        <w:tc>
          <w:tcPr>
            <w:tcW w:w="1822" w:type="dxa"/>
          </w:tcPr>
          <w:p w14:paraId="453357F4" w14:textId="77777777" w:rsidR="00D74EA5" w:rsidRDefault="00D74EA5"/>
        </w:tc>
        <w:tc>
          <w:tcPr>
            <w:tcW w:w="1916" w:type="dxa"/>
          </w:tcPr>
          <w:p w14:paraId="5DC202EE" w14:textId="77777777" w:rsidR="00D74EA5" w:rsidRDefault="00D74EA5"/>
        </w:tc>
        <w:tc>
          <w:tcPr>
            <w:tcW w:w="1931" w:type="dxa"/>
          </w:tcPr>
          <w:p w14:paraId="76F755C0" w14:textId="77777777" w:rsidR="00D74EA5" w:rsidRDefault="00D74EA5"/>
        </w:tc>
      </w:tr>
      <w:tr w:rsidR="00D74EA5" w14:paraId="6997757A" w14:textId="77777777" w:rsidTr="00ED46EA">
        <w:trPr>
          <w:trHeight w:hRule="exact" w:val="358"/>
        </w:trPr>
        <w:tc>
          <w:tcPr>
            <w:tcW w:w="3440" w:type="dxa"/>
          </w:tcPr>
          <w:p w14:paraId="177DC830" w14:textId="77777777" w:rsidR="00D74EA5" w:rsidRDefault="00ED46EA">
            <w:pPr>
              <w:pStyle w:val="TableParagraph"/>
              <w:spacing w:before="18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N.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Comprehension</w:t>
            </w:r>
          </w:p>
        </w:tc>
        <w:tc>
          <w:tcPr>
            <w:tcW w:w="1822" w:type="dxa"/>
          </w:tcPr>
          <w:p w14:paraId="4F758A71" w14:textId="0A40BFC9" w:rsidR="00D74EA5" w:rsidRDefault="00E41B3B">
            <w:r>
              <w:t xml:space="preserve">              </w:t>
            </w:r>
          </w:p>
        </w:tc>
        <w:tc>
          <w:tcPr>
            <w:tcW w:w="1916" w:type="dxa"/>
          </w:tcPr>
          <w:p w14:paraId="6B4CE2F2" w14:textId="77777777" w:rsidR="00D74EA5" w:rsidRDefault="00D74EA5"/>
        </w:tc>
        <w:tc>
          <w:tcPr>
            <w:tcW w:w="1931" w:type="dxa"/>
          </w:tcPr>
          <w:p w14:paraId="7FAB4C34" w14:textId="5D00DFC8" w:rsidR="00D74EA5" w:rsidRDefault="00634688">
            <w:r>
              <w:t xml:space="preserve">                </w:t>
            </w:r>
          </w:p>
        </w:tc>
      </w:tr>
      <w:tr w:rsidR="00D74EA5" w14:paraId="286BDF69" w14:textId="77777777" w:rsidTr="00ED46EA">
        <w:trPr>
          <w:trHeight w:hRule="exact" w:val="358"/>
        </w:trPr>
        <w:tc>
          <w:tcPr>
            <w:tcW w:w="3440" w:type="dxa"/>
          </w:tcPr>
          <w:p w14:paraId="7282BCA2" w14:textId="77777777" w:rsidR="00D74EA5" w:rsidRDefault="00ED46EA">
            <w:pPr>
              <w:pStyle w:val="TableParagraph"/>
              <w:spacing w:before="18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O.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Expression</w:t>
            </w:r>
          </w:p>
        </w:tc>
        <w:tc>
          <w:tcPr>
            <w:tcW w:w="1822" w:type="dxa"/>
          </w:tcPr>
          <w:p w14:paraId="1C8B8199" w14:textId="6659488A" w:rsidR="00D74EA5" w:rsidRDefault="00D74EA5"/>
        </w:tc>
        <w:tc>
          <w:tcPr>
            <w:tcW w:w="1916" w:type="dxa"/>
          </w:tcPr>
          <w:p w14:paraId="2EF7900B" w14:textId="77777777" w:rsidR="00D74EA5" w:rsidRDefault="00D74EA5"/>
        </w:tc>
        <w:tc>
          <w:tcPr>
            <w:tcW w:w="1931" w:type="dxa"/>
          </w:tcPr>
          <w:p w14:paraId="6A5DB815" w14:textId="0595F39F" w:rsidR="00D74EA5" w:rsidRDefault="00D74EA5"/>
        </w:tc>
      </w:tr>
      <w:tr w:rsidR="00D74EA5" w14:paraId="615C02FF" w14:textId="77777777" w:rsidTr="00ED46EA">
        <w:trPr>
          <w:trHeight w:hRule="exact" w:val="358"/>
        </w:trPr>
        <w:tc>
          <w:tcPr>
            <w:tcW w:w="3440" w:type="dxa"/>
          </w:tcPr>
          <w:p w14:paraId="4D669A8E" w14:textId="77777777" w:rsidR="00D74EA5" w:rsidRDefault="00ED46EA">
            <w:pPr>
              <w:pStyle w:val="TableParagraph"/>
              <w:spacing w:before="13"/>
              <w:ind w:left="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Social</w:t>
            </w:r>
            <w:r>
              <w:rPr>
                <w:rFonts w:ascii="Arial"/>
                <w:b/>
                <w:spacing w:val="1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Cognition</w:t>
            </w:r>
          </w:p>
        </w:tc>
        <w:tc>
          <w:tcPr>
            <w:tcW w:w="1822" w:type="dxa"/>
          </w:tcPr>
          <w:p w14:paraId="74442A80" w14:textId="77777777" w:rsidR="00D74EA5" w:rsidRDefault="00D74EA5"/>
        </w:tc>
        <w:tc>
          <w:tcPr>
            <w:tcW w:w="1916" w:type="dxa"/>
          </w:tcPr>
          <w:p w14:paraId="761F666F" w14:textId="77777777" w:rsidR="00D74EA5" w:rsidRDefault="00D74EA5"/>
        </w:tc>
        <w:tc>
          <w:tcPr>
            <w:tcW w:w="1931" w:type="dxa"/>
          </w:tcPr>
          <w:p w14:paraId="2DA9ACEE" w14:textId="77777777" w:rsidR="00D74EA5" w:rsidRDefault="00D74EA5"/>
        </w:tc>
      </w:tr>
      <w:tr w:rsidR="00D74EA5" w14:paraId="7F7830FE" w14:textId="77777777" w:rsidTr="00ED46EA">
        <w:trPr>
          <w:trHeight w:hRule="exact" w:val="358"/>
        </w:trPr>
        <w:tc>
          <w:tcPr>
            <w:tcW w:w="3440" w:type="dxa"/>
          </w:tcPr>
          <w:p w14:paraId="21EBD6FE" w14:textId="77777777" w:rsidR="00D74EA5" w:rsidRDefault="00ED46EA">
            <w:pPr>
              <w:pStyle w:val="TableParagraph"/>
              <w:spacing w:before="18"/>
              <w:ind w:left="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P.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Social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Interaction</w:t>
            </w:r>
          </w:p>
        </w:tc>
        <w:tc>
          <w:tcPr>
            <w:tcW w:w="1822" w:type="dxa"/>
          </w:tcPr>
          <w:p w14:paraId="6FA38664" w14:textId="7901C886" w:rsidR="00D74EA5" w:rsidRDefault="00E41B3B">
            <w:r>
              <w:t xml:space="preserve">             </w:t>
            </w:r>
            <w:r w:rsidR="00DD5AE2">
              <w:t xml:space="preserve"> </w:t>
            </w:r>
            <w:r>
              <w:t xml:space="preserve"> </w:t>
            </w:r>
          </w:p>
        </w:tc>
        <w:tc>
          <w:tcPr>
            <w:tcW w:w="1916" w:type="dxa"/>
          </w:tcPr>
          <w:p w14:paraId="6F67AC67" w14:textId="77777777" w:rsidR="00D74EA5" w:rsidRDefault="00D74EA5"/>
        </w:tc>
        <w:tc>
          <w:tcPr>
            <w:tcW w:w="1931" w:type="dxa"/>
          </w:tcPr>
          <w:p w14:paraId="774DD1D8" w14:textId="64AFC6D1" w:rsidR="00D74EA5" w:rsidRDefault="00D74EA5"/>
        </w:tc>
      </w:tr>
      <w:tr w:rsidR="00D74EA5" w14:paraId="2DEC701F" w14:textId="77777777" w:rsidTr="00ED46EA">
        <w:trPr>
          <w:trHeight w:hRule="exact" w:val="358"/>
        </w:trPr>
        <w:tc>
          <w:tcPr>
            <w:tcW w:w="3440" w:type="dxa"/>
          </w:tcPr>
          <w:p w14:paraId="40FC8545" w14:textId="77777777" w:rsidR="00D74EA5" w:rsidRDefault="00ED46EA">
            <w:pPr>
              <w:pStyle w:val="TableParagraph"/>
              <w:spacing w:before="18"/>
              <w:ind w:left="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Q.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Problem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Solving</w:t>
            </w:r>
          </w:p>
        </w:tc>
        <w:tc>
          <w:tcPr>
            <w:tcW w:w="1822" w:type="dxa"/>
          </w:tcPr>
          <w:p w14:paraId="329191CB" w14:textId="5476A308" w:rsidR="00D74EA5" w:rsidRDefault="00D74EA5"/>
        </w:tc>
        <w:tc>
          <w:tcPr>
            <w:tcW w:w="1916" w:type="dxa"/>
          </w:tcPr>
          <w:p w14:paraId="1592D78A" w14:textId="77777777" w:rsidR="00D74EA5" w:rsidRDefault="00D74EA5"/>
        </w:tc>
        <w:tc>
          <w:tcPr>
            <w:tcW w:w="1931" w:type="dxa"/>
          </w:tcPr>
          <w:p w14:paraId="3D6384DA" w14:textId="466B38A3" w:rsidR="00D74EA5" w:rsidRDefault="00634688">
            <w:r>
              <w:t xml:space="preserve">              </w:t>
            </w:r>
          </w:p>
        </w:tc>
      </w:tr>
      <w:tr w:rsidR="00D74EA5" w14:paraId="6FBF8478" w14:textId="77777777" w:rsidTr="00ED46EA">
        <w:trPr>
          <w:trHeight w:hRule="exact" w:val="358"/>
        </w:trPr>
        <w:tc>
          <w:tcPr>
            <w:tcW w:w="3440" w:type="dxa"/>
          </w:tcPr>
          <w:p w14:paraId="62960F54" w14:textId="77777777" w:rsidR="00D74EA5" w:rsidRDefault="00ED46EA">
            <w:pPr>
              <w:pStyle w:val="TableParagraph"/>
              <w:spacing w:before="18"/>
              <w:ind w:left="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R.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Memory</w:t>
            </w:r>
          </w:p>
        </w:tc>
        <w:tc>
          <w:tcPr>
            <w:tcW w:w="1822" w:type="dxa"/>
          </w:tcPr>
          <w:p w14:paraId="31D700F4" w14:textId="710A39D7" w:rsidR="00D74EA5" w:rsidRDefault="00E41B3B">
            <w:r>
              <w:t xml:space="preserve">             </w:t>
            </w:r>
            <w:r w:rsidR="00DD5AE2">
              <w:t xml:space="preserve">  </w:t>
            </w:r>
          </w:p>
        </w:tc>
        <w:tc>
          <w:tcPr>
            <w:tcW w:w="1916" w:type="dxa"/>
          </w:tcPr>
          <w:p w14:paraId="204C58A6" w14:textId="77777777" w:rsidR="00D74EA5" w:rsidRDefault="00D74EA5"/>
        </w:tc>
        <w:tc>
          <w:tcPr>
            <w:tcW w:w="1931" w:type="dxa"/>
          </w:tcPr>
          <w:p w14:paraId="2BF1A123" w14:textId="5022AAD7" w:rsidR="00D74EA5" w:rsidRDefault="00D74EA5"/>
        </w:tc>
      </w:tr>
      <w:tr w:rsidR="00D74EA5" w14:paraId="4396BB34" w14:textId="77777777" w:rsidTr="00ED46EA">
        <w:trPr>
          <w:trHeight w:hRule="exact" w:val="358"/>
        </w:trPr>
        <w:tc>
          <w:tcPr>
            <w:tcW w:w="3440" w:type="dxa"/>
          </w:tcPr>
          <w:p w14:paraId="2149D7BF" w14:textId="77777777" w:rsidR="00D74EA5" w:rsidRDefault="00ED46EA">
            <w:pPr>
              <w:pStyle w:val="TableParagraph"/>
              <w:spacing w:before="18"/>
              <w:ind w:left="6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z w:val="19"/>
              </w:rPr>
              <w:t>Cognitive</w:t>
            </w:r>
            <w:r>
              <w:rPr>
                <w:rFonts w:ascii="Arial"/>
                <w:i/>
                <w:spacing w:val="9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Subtotal</w:t>
            </w:r>
            <w:r>
              <w:rPr>
                <w:rFonts w:ascii="Arial"/>
                <w:i/>
                <w:spacing w:val="10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Score</w:t>
            </w:r>
          </w:p>
        </w:tc>
        <w:tc>
          <w:tcPr>
            <w:tcW w:w="1822" w:type="dxa"/>
          </w:tcPr>
          <w:p w14:paraId="28E68072" w14:textId="77777777" w:rsidR="00D74EA5" w:rsidRDefault="00D74EA5"/>
        </w:tc>
        <w:tc>
          <w:tcPr>
            <w:tcW w:w="1916" w:type="dxa"/>
          </w:tcPr>
          <w:p w14:paraId="2DDA68E3" w14:textId="77777777" w:rsidR="00D74EA5" w:rsidRDefault="00D74EA5"/>
        </w:tc>
        <w:tc>
          <w:tcPr>
            <w:tcW w:w="1931" w:type="dxa"/>
          </w:tcPr>
          <w:p w14:paraId="2EF68D47" w14:textId="77777777" w:rsidR="00D74EA5" w:rsidRDefault="00D74EA5"/>
        </w:tc>
      </w:tr>
      <w:tr w:rsidR="00D74EA5" w14:paraId="227BF247" w14:textId="77777777" w:rsidTr="00ED46EA">
        <w:trPr>
          <w:trHeight w:hRule="exact" w:val="358"/>
        </w:trPr>
        <w:tc>
          <w:tcPr>
            <w:tcW w:w="3440" w:type="dxa"/>
          </w:tcPr>
          <w:p w14:paraId="08988EA3" w14:textId="77777777" w:rsidR="00D74EA5" w:rsidRDefault="00ED46EA">
            <w:pPr>
              <w:pStyle w:val="TableParagraph"/>
              <w:spacing w:before="13"/>
              <w:ind w:left="8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FIM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Score</w:t>
            </w:r>
          </w:p>
        </w:tc>
        <w:tc>
          <w:tcPr>
            <w:tcW w:w="1822" w:type="dxa"/>
          </w:tcPr>
          <w:p w14:paraId="5FA4C766" w14:textId="3059D34F" w:rsidR="00D74EA5" w:rsidRDefault="00E41B3B">
            <w:r>
              <w:t xml:space="preserve">             </w:t>
            </w:r>
          </w:p>
        </w:tc>
        <w:tc>
          <w:tcPr>
            <w:tcW w:w="1916" w:type="dxa"/>
          </w:tcPr>
          <w:p w14:paraId="4F827922" w14:textId="77777777" w:rsidR="00D74EA5" w:rsidRDefault="00D74EA5"/>
        </w:tc>
        <w:tc>
          <w:tcPr>
            <w:tcW w:w="1931" w:type="dxa"/>
          </w:tcPr>
          <w:p w14:paraId="5B6DE877" w14:textId="010C4E40" w:rsidR="00D74EA5" w:rsidRDefault="00634688">
            <w:r>
              <w:t xml:space="preserve">              </w:t>
            </w:r>
          </w:p>
        </w:tc>
      </w:tr>
    </w:tbl>
    <w:p w14:paraId="080A477E" w14:textId="77777777" w:rsidR="00D74EA5" w:rsidRDefault="00D74EA5">
      <w:pPr>
        <w:sectPr w:rsidR="00D74EA5">
          <w:type w:val="continuous"/>
          <w:pgSz w:w="15840" w:h="12240" w:orient="landscape"/>
          <w:pgMar w:top="520" w:right="2260" w:bottom="280" w:left="2260" w:header="720" w:footer="720" w:gutter="0"/>
          <w:cols w:space="720"/>
        </w:sectPr>
      </w:pPr>
    </w:p>
    <w:p w14:paraId="0D655B02" w14:textId="77777777" w:rsidR="00D74EA5" w:rsidRDefault="00D74EA5">
      <w:pPr>
        <w:spacing w:before="7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"/>
        <w:gridCol w:w="7765"/>
        <w:gridCol w:w="2790"/>
      </w:tblGrid>
      <w:tr w:rsidR="00D74EA5" w14:paraId="15AB8A0B" w14:textId="77777777" w:rsidTr="00ED46EA">
        <w:trPr>
          <w:trHeight w:hRule="exact" w:val="819"/>
        </w:trPr>
        <w:tc>
          <w:tcPr>
            <w:tcW w:w="519" w:type="dxa"/>
            <w:vMerge w:val="restart"/>
            <w:tcBorders>
              <w:top w:val="single" w:sz="36" w:space="0" w:color="74726D"/>
              <w:left w:val="single" w:sz="36" w:space="0" w:color="74726D"/>
              <w:right w:val="single" w:sz="36" w:space="0" w:color="74726D"/>
            </w:tcBorders>
          </w:tcPr>
          <w:p w14:paraId="046111FB" w14:textId="77777777" w:rsidR="00D74EA5" w:rsidRDefault="00D74EA5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1AFB6AC8" w14:textId="77777777" w:rsidR="00D74EA5" w:rsidRDefault="00ED46EA">
            <w:pPr>
              <w:pStyle w:val="TableParagraph"/>
              <w:spacing w:line="253" w:lineRule="auto"/>
              <w:ind w:left="162" w:right="160" w:firstLine="5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L</w:t>
            </w:r>
            <w:r>
              <w:rPr>
                <w:rFonts w:ascii="Arial"/>
                <w:b/>
                <w:w w:val="10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E</w:t>
            </w:r>
            <w:r>
              <w:rPr>
                <w:rFonts w:ascii="Arial"/>
                <w:b/>
                <w:w w:val="10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V</w:t>
            </w:r>
            <w:r>
              <w:rPr>
                <w:rFonts w:ascii="Arial"/>
                <w:b/>
                <w:w w:val="10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E</w:t>
            </w:r>
            <w:r>
              <w:rPr>
                <w:rFonts w:ascii="Arial"/>
                <w:b/>
                <w:w w:val="10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L</w:t>
            </w:r>
            <w:r>
              <w:rPr>
                <w:rFonts w:ascii="Arial"/>
                <w:b/>
                <w:w w:val="10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</w:t>
            </w:r>
          </w:p>
        </w:tc>
        <w:tc>
          <w:tcPr>
            <w:tcW w:w="7765" w:type="dxa"/>
            <w:tcBorders>
              <w:top w:val="single" w:sz="36" w:space="0" w:color="74726D"/>
              <w:left w:val="single" w:sz="36" w:space="0" w:color="74726D"/>
              <w:bottom w:val="single" w:sz="26" w:space="0" w:color="74726D"/>
              <w:right w:val="single" w:sz="36" w:space="0" w:color="74726D"/>
            </w:tcBorders>
          </w:tcPr>
          <w:p w14:paraId="3A3C2EA8" w14:textId="77777777" w:rsidR="00D74EA5" w:rsidRDefault="00ED46EA">
            <w:pPr>
              <w:pStyle w:val="TableParagraph"/>
              <w:spacing w:before="12"/>
              <w:ind w:left="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Independent</w:t>
            </w:r>
          </w:p>
          <w:p w14:paraId="31D6BF1F" w14:textId="77777777" w:rsidR="00D74EA5" w:rsidRDefault="00ED46EA">
            <w:pPr>
              <w:pStyle w:val="TableParagraph"/>
              <w:spacing w:before="17" w:line="253" w:lineRule="auto"/>
              <w:ind w:left="30" w:right="40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7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Complete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Independence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(Timely,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Safely)</w:t>
            </w:r>
            <w:r>
              <w:rPr>
                <w:rFonts w:ascii="Arial"/>
                <w:w w:val="10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6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Modified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Independence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(Device)</w:t>
            </w:r>
          </w:p>
        </w:tc>
        <w:tc>
          <w:tcPr>
            <w:tcW w:w="2790" w:type="dxa"/>
            <w:tcBorders>
              <w:top w:val="single" w:sz="36" w:space="0" w:color="74726D"/>
              <w:left w:val="single" w:sz="36" w:space="0" w:color="74726D"/>
              <w:bottom w:val="single" w:sz="26" w:space="0" w:color="74726D"/>
              <w:right w:val="single" w:sz="36" w:space="0" w:color="74726D"/>
            </w:tcBorders>
          </w:tcPr>
          <w:p w14:paraId="166EC4CF" w14:textId="77777777" w:rsidR="00D74EA5" w:rsidRDefault="00D74EA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3280E3AF" w14:textId="77777777" w:rsidR="00D74EA5" w:rsidRDefault="00ED46EA">
            <w:pPr>
              <w:pStyle w:val="TableParagraph"/>
              <w:ind w:left="8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NO</w:t>
            </w:r>
            <w:r>
              <w:rPr>
                <w:rFonts w:asci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HELPER</w:t>
            </w:r>
          </w:p>
        </w:tc>
      </w:tr>
      <w:tr w:rsidR="00D74EA5" w14:paraId="68E74A5C" w14:textId="77777777" w:rsidTr="00ED46EA">
        <w:trPr>
          <w:trHeight w:hRule="exact" w:val="2078"/>
        </w:trPr>
        <w:tc>
          <w:tcPr>
            <w:tcW w:w="519" w:type="dxa"/>
            <w:vMerge/>
            <w:tcBorders>
              <w:left w:val="single" w:sz="36" w:space="0" w:color="74726D"/>
              <w:bottom w:val="single" w:sz="26" w:space="0" w:color="74726D"/>
              <w:right w:val="single" w:sz="36" w:space="0" w:color="74726D"/>
            </w:tcBorders>
          </w:tcPr>
          <w:p w14:paraId="70DB76D3" w14:textId="77777777" w:rsidR="00D74EA5" w:rsidRDefault="00D74EA5"/>
        </w:tc>
        <w:tc>
          <w:tcPr>
            <w:tcW w:w="7765" w:type="dxa"/>
            <w:tcBorders>
              <w:top w:val="single" w:sz="26" w:space="0" w:color="74726D"/>
              <w:left w:val="single" w:sz="36" w:space="0" w:color="74726D"/>
              <w:bottom w:val="single" w:sz="26" w:space="0" w:color="74726D"/>
              <w:right w:val="single" w:sz="36" w:space="0" w:color="74726D"/>
            </w:tcBorders>
          </w:tcPr>
          <w:p w14:paraId="2E6A6AA6" w14:textId="77777777" w:rsidR="00D74EA5" w:rsidRDefault="00ED46EA">
            <w:pPr>
              <w:pStyle w:val="TableParagraph"/>
              <w:spacing w:before="12"/>
              <w:ind w:left="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Modified</w:t>
            </w:r>
            <w:r>
              <w:rPr>
                <w:rFonts w:ascii="Arial"/>
                <w:b/>
                <w:spacing w:val="1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Dependence</w:t>
            </w:r>
          </w:p>
          <w:p w14:paraId="438A2EA8" w14:textId="77777777" w:rsidR="00D74EA5" w:rsidRDefault="00ED46EA">
            <w:pPr>
              <w:pStyle w:val="TableParagraph"/>
              <w:spacing w:before="17"/>
              <w:ind w:left="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</w:t>
            </w:r>
            <w:r>
              <w:rPr>
                <w:rFonts w:ascii="Arial"/>
                <w:spacing w:val="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Supervision</w:t>
            </w:r>
            <w:r>
              <w:rPr>
                <w:rFonts w:ascii="Arial"/>
                <w:spacing w:val="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(Subject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=</w:t>
            </w:r>
            <w:r>
              <w:rPr>
                <w:rFonts w:ascii="Arial"/>
                <w:spacing w:val="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100%+)</w:t>
            </w:r>
          </w:p>
          <w:p w14:paraId="272CC065" w14:textId="77777777" w:rsidR="00D74EA5" w:rsidRDefault="00ED46EA">
            <w:pPr>
              <w:pStyle w:val="TableParagraph"/>
              <w:spacing w:before="12"/>
              <w:ind w:left="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</w:t>
            </w:r>
            <w:r>
              <w:rPr>
                <w:rFonts w:ascii="Arial"/>
                <w:spacing w:val="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Minimal</w:t>
            </w:r>
            <w:r>
              <w:rPr>
                <w:rFonts w:ascii="Arial"/>
                <w:spacing w:val="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Assist</w:t>
            </w:r>
            <w:r>
              <w:rPr>
                <w:rFonts w:ascii="Arial"/>
                <w:spacing w:val="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(Subject</w:t>
            </w:r>
            <w:r>
              <w:rPr>
                <w:rFonts w:ascii="Arial"/>
                <w:spacing w:val="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=</w:t>
            </w:r>
            <w:r>
              <w:rPr>
                <w:rFonts w:ascii="Arial"/>
                <w:spacing w:val="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75%+)</w:t>
            </w:r>
          </w:p>
          <w:p w14:paraId="7ADDA29A" w14:textId="77777777" w:rsidR="00D74EA5" w:rsidRDefault="00ED46EA">
            <w:pPr>
              <w:pStyle w:val="TableParagraph"/>
              <w:spacing w:before="12"/>
              <w:ind w:left="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</w:t>
            </w:r>
            <w:r>
              <w:rPr>
                <w:rFonts w:ascii="Arial"/>
                <w:spacing w:val="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Moderate</w:t>
            </w:r>
            <w:r>
              <w:rPr>
                <w:rFonts w:ascii="Arial"/>
                <w:spacing w:val="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Assist</w:t>
            </w:r>
            <w:r>
              <w:rPr>
                <w:rFonts w:ascii="Arial"/>
                <w:spacing w:val="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(Subject</w:t>
            </w:r>
            <w:r>
              <w:rPr>
                <w:rFonts w:ascii="Arial"/>
                <w:spacing w:val="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=</w:t>
            </w:r>
            <w:r>
              <w:rPr>
                <w:rFonts w:ascii="Arial"/>
                <w:spacing w:val="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50%+)</w:t>
            </w:r>
          </w:p>
          <w:p w14:paraId="23B3EBD4" w14:textId="77777777" w:rsidR="00D74EA5" w:rsidRDefault="00D74EA5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486ADD7C" w14:textId="77777777" w:rsidR="00D74EA5" w:rsidRDefault="00ED46EA">
            <w:pPr>
              <w:pStyle w:val="TableParagraph"/>
              <w:ind w:left="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Complete</w:t>
            </w:r>
            <w:r>
              <w:rPr>
                <w:rFonts w:ascii="Arial"/>
                <w:b/>
                <w:spacing w:val="1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Dependence</w:t>
            </w:r>
          </w:p>
          <w:p w14:paraId="46BFC419" w14:textId="77777777" w:rsidR="00D74EA5" w:rsidRDefault="00ED46EA">
            <w:pPr>
              <w:pStyle w:val="TableParagraph"/>
              <w:spacing w:before="17"/>
              <w:ind w:left="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</w:t>
            </w:r>
            <w:r>
              <w:rPr>
                <w:rFonts w:ascii="Arial"/>
                <w:spacing w:val="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Maximal</w:t>
            </w:r>
            <w:r>
              <w:rPr>
                <w:rFonts w:ascii="Arial"/>
                <w:spacing w:val="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Assist</w:t>
            </w:r>
            <w:r>
              <w:rPr>
                <w:rFonts w:ascii="Arial"/>
                <w:spacing w:val="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(Subject</w:t>
            </w:r>
            <w:r>
              <w:rPr>
                <w:rFonts w:ascii="Arial"/>
                <w:spacing w:val="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=</w:t>
            </w:r>
            <w:r>
              <w:rPr>
                <w:rFonts w:ascii="Arial"/>
                <w:spacing w:val="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25%+)</w:t>
            </w:r>
          </w:p>
          <w:p w14:paraId="45D2DC0E" w14:textId="77777777" w:rsidR="00D74EA5" w:rsidRDefault="00ED46EA">
            <w:pPr>
              <w:pStyle w:val="TableParagraph"/>
              <w:spacing w:before="12"/>
              <w:ind w:left="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Total</w:t>
            </w:r>
            <w:r>
              <w:rPr>
                <w:rFonts w:ascii="Arial"/>
                <w:spacing w:val="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Assist</w:t>
            </w:r>
            <w:r>
              <w:rPr>
                <w:rFonts w:ascii="Arial"/>
                <w:spacing w:val="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(Subject</w:t>
            </w:r>
            <w:r>
              <w:rPr>
                <w:rFonts w:ascii="Arial"/>
                <w:spacing w:val="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=</w:t>
            </w:r>
            <w:r>
              <w:rPr>
                <w:rFonts w:ascii="Arial"/>
                <w:spacing w:val="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less</w:t>
            </w:r>
            <w:r>
              <w:rPr>
                <w:rFonts w:ascii="Arial"/>
                <w:spacing w:val="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than</w:t>
            </w:r>
            <w:r>
              <w:rPr>
                <w:rFonts w:ascii="Arial"/>
                <w:spacing w:val="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25%)</w:t>
            </w:r>
          </w:p>
        </w:tc>
        <w:tc>
          <w:tcPr>
            <w:tcW w:w="2790" w:type="dxa"/>
            <w:tcBorders>
              <w:top w:val="single" w:sz="26" w:space="0" w:color="74726D"/>
              <w:left w:val="single" w:sz="36" w:space="0" w:color="74726D"/>
              <w:bottom w:val="single" w:sz="26" w:space="0" w:color="74726D"/>
              <w:right w:val="single" w:sz="36" w:space="0" w:color="74726D"/>
            </w:tcBorders>
          </w:tcPr>
          <w:p w14:paraId="4550F148" w14:textId="77777777" w:rsidR="00D74EA5" w:rsidRDefault="00D74EA5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D453C16" w14:textId="77777777" w:rsidR="00D74EA5" w:rsidRDefault="00D74EA5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41EE52A" w14:textId="77777777" w:rsidR="00D74EA5" w:rsidRDefault="00D74EA5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04A7FE8" w14:textId="77777777" w:rsidR="00D74EA5" w:rsidRDefault="00D74EA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2519C6AB" w14:textId="77777777" w:rsidR="00D74EA5" w:rsidRDefault="00ED46EA">
            <w:pPr>
              <w:pStyle w:val="TableParagraph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HELPER</w:t>
            </w:r>
          </w:p>
        </w:tc>
      </w:tr>
      <w:tr w:rsidR="00D74EA5" w14:paraId="432A6836" w14:textId="77777777" w:rsidTr="00ED46EA">
        <w:trPr>
          <w:trHeight w:hRule="exact" w:val="358"/>
        </w:trPr>
        <w:tc>
          <w:tcPr>
            <w:tcW w:w="11074" w:type="dxa"/>
            <w:gridSpan w:val="3"/>
            <w:tcBorders>
              <w:top w:val="single" w:sz="26" w:space="0" w:color="74726D"/>
              <w:left w:val="single" w:sz="36" w:space="0" w:color="74726D"/>
              <w:bottom w:val="single" w:sz="36" w:space="0" w:color="74726D"/>
              <w:right w:val="single" w:sz="36" w:space="0" w:color="74726D"/>
            </w:tcBorders>
          </w:tcPr>
          <w:p w14:paraId="0C1CAD20" w14:textId="77777777" w:rsidR="00D74EA5" w:rsidRDefault="00ED46EA">
            <w:pPr>
              <w:pStyle w:val="TableParagraph"/>
              <w:spacing w:before="17"/>
              <w:ind w:left="26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Note:</w:t>
            </w:r>
            <w:r>
              <w:rPr>
                <w:rFonts w:ascii="Arial"/>
                <w:spacing w:val="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Leave</w:t>
            </w:r>
            <w:r>
              <w:rPr>
                <w:rFonts w:ascii="Arial"/>
                <w:spacing w:val="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no</w:t>
            </w:r>
            <w:r>
              <w:rPr>
                <w:rFonts w:ascii="Arial"/>
                <w:spacing w:val="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blanks.</w:t>
            </w:r>
            <w:r>
              <w:rPr>
                <w:rFonts w:ascii="Arial"/>
                <w:spacing w:val="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Enter</w:t>
            </w:r>
            <w:r>
              <w:rPr>
                <w:rFonts w:ascii="Arial"/>
                <w:spacing w:val="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if</w:t>
            </w:r>
            <w:r>
              <w:rPr>
                <w:rFonts w:ascii="Arial"/>
                <w:spacing w:val="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patient</w:t>
            </w:r>
            <w:r>
              <w:rPr>
                <w:rFonts w:ascii="Arial"/>
                <w:spacing w:val="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is</w:t>
            </w:r>
            <w:r>
              <w:rPr>
                <w:rFonts w:ascii="Arial"/>
                <w:spacing w:val="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not</w:t>
            </w:r>
            <w:r>
              <w:rPr>
                <w:rFonts w:ascii="Arial"/>
                <w:spacing w:val="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testable</w:t>
            </w:r>
            <w:r>
              <w:rPr>
                <w:rFonts w:ascii="Arial"/>
                <w:spacing w:val="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due</w:t>
            </w:r>
            <w:r>
              <w:rPr>
                <w:rFonts w:ascii="Arial"/>
                <w:spacing w:val="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risk.</w:t>
            </w:r>
          </w:p>
        </w:tc>
      </w:tr>
    </w:tbl>
    <w:p w14:paraId="4CECB350" w14:textId="77777777" w:rsidR="00D74EA5" w:rsidRDefault="00D74EA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FA7D9C8" w14:textId="77777777" w:rsidR="00D74EA5" w:rsidRDefault="00D74EA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55A9FB4" w14:textId="77777777" w:rsidR="00D74EA5" w:rsidRDefault="00D74EA5">
      <w:pPr>
        <w:spacing w:before="7"/>
        <w:rPr>
          <w:rFonts w:ascii="Arial" w:eastAsia="Arial" w:hAnsi="Arial" w:cs="Arial"/>
          <w:b/>
          <w:bCs/>
          <w:sz w:val="23"/>
          <w:szCs w:val="23"/>
        </w:rPr>
      </w:pPr>
    </w:p>
    <w:p w14:paraId="10AD9243" w14:textId="77777777" w:rsidR="00D74EA5" w:rsidRDefault="00ED46EA">
      <w:pPr>
        <w:pStyle w:val="BodyText"/>
        <w:spacing w:line="253" w:lineRule="auto"/>
        <w:ind w:right="1246"/>
        <w:rPr>
          <w:i w:val="0"/>
        </w:rPr>
      </w:pPr>
      <w:proofErr w:type="spellStart"/>
      <w:r>
        <w:rPr>
          <w:w w:val="105"/>
        </w:rPr>
        <w:t>FIMInstrument</w:t>
      </w:r>
      <w:proofErr w:type="spellEnd"/>
      <w:r>
        <w:rPr>
          <w:w w:val="105"/>
        </w:rPr>
        <w:t>.</w:t>
      </w:r>
      <w:r>
        <w:rPr>
          <w:spacing w:val="-13"/>
          <w:w w:val="105"/>
        </w:rPr>
        <w:t xml:space="preserve"> </w:t>
      </w:r>
      <w:r>
        <w:rPr>
          <w:w w:val="105"/>
        </w:rPr>
        <w:t>Copyright</w:t>
      </w:r>
      <w:r>
        <w:rPr>
          <w:spacing w:val="-12"/>
          <w:w w:val="105"/>
        </w:rPr>
        <w:t xml:space="preserve"> </w:t>
      </w:r>
      <w:r>
        <w:rPr>
          <w:w w:val="105"/>
        </w:rPr>
        <w:t>©</w:t>
      </w:r>
      <w:r>
        <w:rPr>
          <w:spacing w:val="-12"/>
          <w:w w:val="105"/>
        </w:rPr>
        <w:t xml:space="preserve"> </w:t>
      </w:r>
      <w:r>
        <w:rPr>
          <w:w w:val="105"/>
        </w:rPr>
        <w:t>1997</w:t>
      </w:r>
      <w:r>
        <w:rPr>
          <w:spacing w:val="-12"/>
          <w:w w:val="105"/>
        </w:rPr>
        <w:t xml:space="preserve"> </w:t>
      </w:r>
      <w:r>
        <w:rPr>
          <w:w w:val="105"/>
        </w:rPr>
        <w:t>Uniform</w:t>
      </w:r>
      <w:r>
        <w:rPr>
          <w:spacing w:val="-12"/>
          <w:w w:val="105"/>
        </w:rPr>
        <w:t xml:space="preserve"> </w:t>
      </w:r>
      <w:r>
        <w:rPr>
          <w:w w:val="105"/>
        </w:rPr>
        <w:t>Data</w:t>
      </w:r>
      <w:r>
        <w:rPr>
          <w:spacing w:val="-12"/>
          <w:w w:val="105"/>
        </w:rPr>
        <w:t xml:space="preserve"> </w:t>
      </w:r>
      <w:r>
        <w:rPr>
          <w:w w:val="105"/>
        </w:rPr>
        <w:t>System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Medical</w:t>
      </w:r>
      <w:r>
        <w:rPr>
          <w:spacing w:val="-13"/>
          <w:w w:val="105"/>
        </w:rPr>
        <w:t xml:space="preserve"> </w:t>
      </w:r>
      <w:r>
        <w:rPr>
          <w:w w:val="105"/>
        </w:rPr>
        <w:t>Rehabilitation,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division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UB</w:t>
      </w:r>
      <w:r>
        <w:rPr>
          <w:spacing w:val="-12"/>
          <w:w w:val="105"/>
        </w:rPr>
        <w:t xml:space="preserve"> </w:t>
      </w:r>
      <w:r>
        <w:rPr>
          <w:w w:val="105"/>
        </w:rPr>
        <w:t>Foundation</w:t>
      </w:r>
      <w:r>
        <w:rPr>
          <w:spacing w:val="-12"/>
          <w:w w:val="105"/>
        </w:rPr>
        <w:t xml:space="preserve"> </w:t>
      </w:r>
      <w:r>
        <w:rPr>
          <w:w w:val="105"/>
        </w:rPr>
        <w:t>Activities,</w:t>
      </w:r>
      <w:r>
        <w:rPr>
          <w:spacing w:val="-12"/>
          <w:w w:val="105"/>
        </w:rPr>
        <w:t xml:space="preserve"> </w:t>
      </w:r>
      <w:r>
        <w:rPr>
          <w:w w:val="105"/>
        </w:rPr>
        <w:t>Inc.</w:t>
      </w:r>
      <w:r>
        <w:rPr>
          <w:spacing w:val="-12"/>
          <w:w w:val="105"/>
        </w:rPr>
        <w:t xml:space="preserve"> </w:t>
      </w:r>
      <w:r>
        <w:rPr>
          <w:w w:val="105"/>
        </w:rPr>
        <w:t>Reprinted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w w:val="103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permission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hyperlink r:id="rId4">
        <w:r>
          <w:rPr>
            <w:w w:val="105"/>
            <w:sz w:val="19"/>
            <w:u w:val="single" w:color="000000"/>
          </w:rPr>
          <w:t>UDSMR</w:t>
        </w:r>
        <w:r>
          <w:rPr>
            <w:spacing w:val="-16"/>
            <w:w w:val="105"/>
            <w:sz w:val="19"/>
            <w:u w:val="single" w:color="000000"/>
          </w:rPr>
          <w:t xml:space="preserve"> </w:t>
        </w:r>
      </w:hyperlink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University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Buffalo,</w:t>
      </w:r>
      <w:r>
        <w:rPr>
          <w:spacing w:val="-11"/>
          <w:w w:val="105"/>
        </w:rPr>
        <w:t xml:space="preserve"> </w:t>
      </w:r>
      <w:r>
        <w:rPr>
          <w:w w:val="105"/>
        </w:rPr>
        <w:t>232</w:t>
      </w:r>
      <w:r>
        <w:rPr>
          <w:spacing w:val="-11"/>
          <w:w w:val="105"/>
        </w:rPr>
        <w:t xml:space="preserve"> </w:t>
      </w:r>
      <w:r>
        <w:rPr>
          <w:w w:val="105"/>
        </w:rPr>
        <w:t>Parker</w:t>
      </w:r>
      <w:r>
        <w:rPr>
          <w:spacing w:val="-10"/>
          <w:w w:val="105"/>
        </w:rPr>
        <w:t xml:space="preserve"> </w:t>
      </w:r>
      <w:r>
        <w:rPr>
          <w:w w:val="105"/>
        </w:rPr>
        <w:t>Hall,</w:t>
      </w:r>
      <w:r>
        <w:rPr>
          <w:spacing w:val="-11"/>
          <w:w w:val="105"/>
        </w:rPr>
        <w:t xml:space="preserve"> </w:t>
      </w:r>
      <w:r>
        <w:rPr>
          <w:w w:val="105"/>
        </w:rPr>
        <w:t>3435</w:t>
      </w:r>
      <w:r>
        <w:rPr>
          <w:spacing w:val="-11"/>
          <w:w w:val="105"/>
        </w:rPr>
        <w:t xml:space="preserve"> </w:t>
      </w:r>
      <w:r>
        <w:rPr>
          <w:w w:val="105"/>
        </w:rPr>
        <w:t>Main</w:t>
      </w:r>
      <w:r>
        <w:rPr>
          <w:spacing w:val="-11"/>
          <w:w w:val="105"/>
        </w:rPr>
        <w:t xml:space="preserve"> </w:t>
      </w:r>
      <w:r>
        <w:rPr>
          <w:w w:val="105"/>
        </w:rPr>
        <w:t>St.,</w:t>
      </w:r>
      <w:r>
        <w:rPr>
          <w:spacing w:val="-10"/>
          <w:w w:val="105"/>
        </w:rPr>
        <w:t xml:space="preserve"> </w:t>
      </w:r>
      <w:r>
        <w:rPr>
          <w:w w:val="105"/>
        </w:rPr>
        <w:t>Buffalo,</w:t>
      </w:r>
      <w:r>
        <w:rPr>
          <w:spacing w:val="-11"/>
          <w:w w:val="105"/>
        </w:rPr>
        <w:t xml:space="preserve"> </w:t>
      </w:r>
      <w:r>
        <w:rPr>
          <w:w w:val="105"/>
        </w:rPr>
        <w:t>NY</w:t>
      </w:r>
      <w:r>
        <w:rPr>
          <w:spacing w:val="-11"/>
          <w:w w:val="105"/>
        </w:rPr>
        <w:t xml:space="preserve"> </w:t>
      </w:r>
      <w:r>
        <w:rPr>
          <w:w w:val="105"/>
        </w:rPr>
        <w:t>14214</w:t>
      </w:r>
    </w:p>
    <w:sectPr w:rsidR="00D74EA5">
      <w:pgSz w:w="15840" w:h="12240" w:orient="landscape"/>
      <w:pgMar w:top="840" w:right="1340" w:bottom="280" w:left="2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A5"/>
    <w:rsid w:val="0000668B"/>
    <w:rsid w:val="000E48E1"/>
    <w:rsid w:val="00120669"/>
    <w:rsid w:val="002A43ED"/>
    <w:rsid w:val="003F5439"/>
    <w:rsid w:val="004519E3"/>
    <w:rsid w:val="00573512"/>
    <w:rsid w:val="00634688"/>
    <w:rsid w:val="00673D8C"/>
    <w:rsid w:val="00723D41"/>
    <w:rsid w:val="007D0B47"/>
    <w:rsid w:val="007E3199"/>
    <w:rsid w:val="00916B6A"/>
    <w:rsid w:val="00970539"/>
    <w:rsid w:val="009A630F"/>
    <w:rsid w:val="00C2000D"/>
    <w:rsid w:val="00CE65E4"/>
    <w:rsid w:val="00D74EA5"/>
    <w:rsid w:val="00DD5AE2"/>
    <w:rsid w:val="00DF3927"/>
    <w:rsid w:val="00E41B3B"/>
    <w:rsid w:val="00ED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A23FD"/>
  <w15:docId w15:val="{3F7D84EB-2315-44C9-AAD6-5A2A370D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4"/>
      <w:ind w:left="104"/>
    </w:pPr>
    <w:rPr>
      <w:rFonts w:ascii="Arial" w:eastAsia="Arial" w:hAnsi="Arial"/>
      <w:i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dsm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 Appendix D: Functional Independence Measure (FIMTM) Instrument</vt:lpstr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 Appendix D: Functional Independence Measure (FIMTM) Instrument</dc:title>
  <cp:lastModifiedBy>Jayme M W Holcombe</cp:lastModifiedBy>
  <cp:revision>2</cp:revision>
  <dcterms:created xsi:type="dcterms:W3CDTF">2020-04-15T20:52:00Z</dcterms:created>
  <dcterms:modified xsi:type="dcterms:W3CDTF">2020-04-15T20:52:00Z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2007-04-04T00:00:00Z</vt:filetime>
  </property>
  <property fmtid="{D5CDD505-2E9C-101B-9397-08002B2CF9AE}" pid="3" name="LastSaved">
    <vt:filetime>2019-12-12T00:00:00Z</vt:filetime>
  </property>
</Properties>
</file>